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4" w:rsidRDefault="00073E7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12655" w:rsidRDefault="00B12655">
      <w:pPr>
        <w:rPr>
          <w:rFonts w:ascii="Verdana" w:hAnsi="Verdana"/>
          <w:sz w:val="20"/>
          <w:szCs w:val="20"/>
        </w:rPr>
      </w:pPr>
    </w:p>
    <w:p w:rsidR="00DB096D" w:rsidRDefault="00DB096D">
      <w:pPr>
        <w:rPr>
          <w:rFonts w:ascii="Verdana" w:hAnsi="Verdana"/>
          <w:sz w:val="20"/>
          <w:szCs w:val="20"/>
        </w:rPr>
      </w:pPr>
    </w:p>
    <w:p w:rsidR="00DB096D" w:rsidRPr="00DB096D" w:rsidRDefault="00DB096D">
      <w:pPr>
        <w:rPr>
          <w:rFonts w:ascii="Verdana" w:hAnsi="Verdana"/>
          <w:sz w:val="20"/>
          <w:szCs w:val="20"/>
        </w:rPr>
      </w:pPr>
    </w:p>
    <w:p w:rsidR="00073E74" w:rsidRPr="00A37DB8" w:rsidRDefault="00073E74" w:rsidP="00073E74">
      <w:pPr>
        <w:jc w:val="center"/>
        <w:rPr>
          <w:rFonts w:ascii="Verdana" w:hAnsi="Verdana"/>
          <w:b/>
        </w:rPr>
      </w:pPr>
      <w:r w:rsidRPr="00A37DB8">
        <w:rPr>
          <w:rFonts w:ascii="Verdana" w:hAnsi="Verdana"/>
          <w:b/>
        </w:rPr>
        <w:t>ДНЕВЕН РЕД</w:t>
      </w:r>
    </w:p>
    <w:p w:rsidR="004964B1" w:rsidRDefault="00073E74" w:rsidP="00073E74">
      <w:pPr>
        <w:jc w:val="center"/>
        <w:rPr>
          <w:rFonts w:ascii="Verdana" w:hAnsi="Verdana"/>
          <w:b/>
        </w:rPr>
      </w:pPr>
      <w:r w:rsidRPr="00A37DB8">
        <w:rPr>
          <w:rFonts w:ascii="Verdana" w:hAnsi="Verdana"/>
          <w:b/>
        </w:rPr>
        <w:t xml:space="preserve">на </w:t>
      </w:r>
    </w:p>
    <w:p w:rsidR="00073E74" w:rsidRPr="00901C10" w:rsidRDefault="00B4781C" w:rsidP="00F02EB1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регионалн</w:t>
      </w:r>
      <w:r w:rsidR="00F02EB1">
        <w:rPr>
          <w:rFonts w:ascii="Verdana" w:hAnsi="Verdana"/>
          <w:b/>
        </w:rPr>
        <w:t>и</w:t>
      </w:r>
      <w:r>
        <w:rPr>
          <w:rFonts w:ascii="Verdana" w:hAnsi="Verdana"/>
          <w:b/>
        </w:rPr>
        <w:t>т</w:t>
      </w:r>
      <w:r w:rsidR="00F02EB1">
        <w:rPr>
          <w:rFonts w:ascii="Verdana" w:hAnsi="Verdana"/>
          <w:b/>
        </w:rPr>
        <w:t>е срещи във връзка с изпълнение целите на ИСИС</w:t>
      </w:r>
    </w:p>
    <w:p w:rsidR="00073E74" w:rsidRPr="00073E74" w:rsidRDefault="00073E74" w:rsidP="00073E74">
      <w:pPr>
        <w:jc w:val="center"/>
        <w:rPr>
          <w:rFonts w:ascii="Verdana" w:hAnsi="Verdana"/>
        </w:rPr>
      </w:pPr>
    </w:p>
    <w:p w:rsidR="00073E74" w:rsidRDefault="00073E74" w:rsidP="00073E74">
      <w:pPr>
        <w:jc w:val="center"/>
        <w:rPr>
          <w:rFonts w:ascii="Verdana" w:hAnsi="Verdana"/>
        </w:rPr>
      </w:pPr>
    </w:p>
    <w:p w:rsidR="00B12655" w:rsidRPr="00073E74" w:rsidRDefault="00B12655" w:rsidP="00073E74">
      <w:pPr>
        <w:jc w:val="center"/>
        <w:rPr>
          <w:rFonts w:ascii="Verdana" w:hAnsi="Verdana"/>
        </w:rPr>
      </w:pPr>
    </w:p>
    <w:p w:rsidR="00073E74" w:rsidRPr="00073E74" w:rsidRDefault="00073E74">
      <w:pPr>
        <w:rPr>
          <w:rFonts w:ascii="Verdana" w:hAnsi="Verdana"/>
          <w:lang w:val="en-US"/>
        </w:rPr>
      </w:pPr>
    </w:p>
    <w:p w:rsidR="00CF359D" w:rsidRPr="00CF359D" w:rsidRDefault="001E7364" w:rsidP="00A26A11">
      <w:pPr>
        <w:jc w:val="both"/>
        <w:rPr>
          <w:rFonts w:ascii="Verdana" w:eastAsia="Times New Roman" w:hAnsi="Verdana" w:cs="Segoe UI"/>
          <w:lang w:eastAsia="bg-BG"/>
        </w:rPr>
      </w:pPr>
      <w:r w:rsidRPr="00CF359D">
        <w:rPr>
          <w:rFonts w:ascii="Verdana" w:hAnsi="Verdana"/>
        </w:rPr>
        <w:t>1</w:t>
      </w:r>
      <w:r w:rsidR="00073E74" w:rsidRPr="00CF359D">
        <w:rPr>
          <w:rFonts w:ascii="Verdana" w:hAnsi="Verdana"/>
        </w:rPr>
        <w:t>.</w:t>
      </w:r>
      <w:r w:rsidR="00CF359D" w:rsidRPr="00CF359D">
        <w:rPr>
          <w:rFonts w:ascii="Verdana" w:eastAsia="Times New Roman" w:hAnsi="Verdana" w:cs="Segoe UI"/>
          <w:lang w:eastAsia="bg-BG"/>
        </w:rPr>
        <w:t xml:space="preserve"> </w:t>
      </w:r>
      <w:r w:rsidR="00A37DB8">
        <w:rPr>
          <w:rFonts w:ascii="Verdana" w:eastAsia="Times New Roman" w:hAnsi="Verdana" w:cs="Segoe UI"/>
          <w:lang w:eastAsia="bg-BG"/>
        </w:rPr>
        <w:t>Откриване на ср</w:t>
      </w:r>
      <w:r w:rsidR="004964B1">
        <w:rPr>
          <w:rFonts w:ascii="Verdana" w:eastAsia="Times New Roman" w:hAnsi="Verdana" w:cs="Segoe UI"/>
          <w:lang w:eastAsia="bg-BG"/>
        </w:rPr>
        <w:t>ещат</w:t>
      </w:r>
      <w:r w:rsidR="00A37DB8">
        <w:rPr>
          <w:rFonts w:ascii="Verdana" w:eastAsia="Times New Roman" w:hAnsi="Verdana" w:cs="Segoe UI"/>
          <w:lang w:eastAsia="bg-BG"/>
        </w:rPr>
        <w:t>а.</w:t>
      </w:r>
    </w:p>
    <w:p w:rsidR="008779B8" w:rsidRDefault="008779B8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color w:val="000000"/>
          <w:lang w:val="en-US" w:eastAsia="en-US"/>
        </w:rPr>
      </w:pPr>
    </w:p>
    <w:p w:rsidR="008779B8" w:rsidRPr="008C1972" w:rsidRDefault="008779B8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color w:val="000000"/>
          <w:lang w:eastAsia="en-US"/>
        </w:rPr>
      </w:pPr>
      <w:r w:rsidRPr="008779B8">
        <w:rPr>
          <w:rFonts w:ascii="Verdana" w:eastAsiaTheme="minorHAnsi" w:hAnsi="Verdana" w:cs="Segoe UI"/>
          <w:color w:val="000000"/>
          <w:lang w:eastAsia="en-US"/>
        </w:rPr>
        <w:t xml:space="preserve">2. </w:t>
      </w:r>
      <w:r w:rsidR="00633A51">
        <w:rPr>
          <w:rFonts w:ascii="Verdana" w:eastAsiaTheme="minorHAnsi" w:hAnsi="Verdana" w:cs="Segoe UI"/>
          <w:color w:val="000000"/>
          <w:lang w:eastAsia="en-US"/>
        </w:rPr>
        <w:t>Напредък в</w:t>
      </w:r>
      <w:r w:rsidR="00327492">
        <w:rPr>
          <w:rFonts w:ascii="Verdana" w:eastAsiaTheme="minorHAnsi" w:hAnsi="Verdana" w:cs="Segoe UI"/>
          <w:color w:val="000000"/>
          <w:lang w:eastAsia="en-US"/>
        </w:rPr>
        <w:t xml:space="preserve"> изпълнението </w:t>
      </w:r>
      <w:r w:rsidR="00633A51">
        <w:rPr>
          <w:rFonts w:ascii="Verdana" w:eastAsiaTheme="minorHAnsi" w:hAnsi="Verdana" w:cs="Segoe UI"/>
          <w:color w:val="000000"/>
          <w:lang w:eastAsia="en-US"/>
        </w:rPr>
        <w:t xml:space="preserve">целите </w:t>
      </w:r>
      <w:r w:rsidR="00526A79">
        <w:rPr>
          <w:rFonts w:ascii="Verdana" w:eastAsiaTheme="minorHAnsi" w:hAnsi="Verdana" w:cs="Segoe UI"/>
          <w:color w:val="000000"/>
          <w:lang w:eastAsia="en-US"/>
        </w:rPr>
        <w:t xml:space="preserve">на </w:t>
      </w:r>
      <w:r w:rsidR="00F43F68">
        <w:rPr>
          <w:rFonts w:ascii="Verdana" w:eastAsiaTheme="minorHAnsi" w:hAnsi="Verdana" w:cs="Segoe UI"/>
          <w:color w:val="000000"/>
          <w:lang w:eastAsia="en-US"/>
        </w:rPr>
        <w:t>Иновационна</w:t>
      </w:r>
      <w:r w:rsidR="00526A79">
        <w:rPr>
          <w:rFonts w:ascii="Verdana" w:eastAsiaTheme="minorHAnsi" w:hAnsi="Verdana" w:cs="Segoe UI"/>
          <w:color w:val="000000"/>
          <w:lang w:eastAsia="en-US"/>
        </w:rPr>
        <w:t>та</w:t>
      </w:r>
      <w:r w:rsidR="00F43F68">
        <w:rPr>
          <w:rFonts w:ascii="Verdana" w:eastAsiaTheme="minorHAnsi" w:hAnsi="Verdana" w:cs="Segoe UI"/>
          <w:color w:val="000000"/>
          <w:lang w:eastAsia="en-US"/>
        </w:rPr>
        <w:t xml:space="preserve"> стратегия за интелигентна специализация</w:t>
      </w:r>
      <w:r w:rsidR="00963503">
        <w:rPr>
          <w:rFonts w:ascii="Verdana" w:eastAsiaTheme="minorHAnsi" w:hAnsi="Verdana" w:cs="Segoe UI"/>
          <w:color w:val="000000"/>
          <w:lang w:eastAsia="en-US"/>
        </w:rPr>
        <w:t xml:space="preserve"> 2014 </w:t>
      </w:r>
      <w:r w:rsidR="00526A79">
        <w:rPr>
          <w:rFonts w:ascii="Verdana" w:eastAsiaTheme="minorHAnsi" w:hAnsi="Verdana" w:cs="Segoe UI"/>
          <w:color w:val="000000"/>
          <w:lang w:eastAsia="en-US"/>
        </w:rPr>
        <w:t>–</w:t>
      </w:r>
      <w:r w:rsidR="00963503">
        <w:rPr>
          <w:rFonts w:ascii="Verdana" w:eastAsiaTheme="minorHAnsi" w:hAnsi="Verdana" w:cs="Segoe UI"/>
          <w:color w:val="000000"/>
          <w:lang w:eastAsia="en-US"/>
        </w:rPr>
        <w:t xml:space="preserve"> 2020</w:t>
      </w:r>
      <w:r w:rsidR="00526A79">
        <w:rPr>
          <w:rFonts w:ascii="Verdana" w:eastAsiaTheme="minorHAnsi" w:hAnsi="Verdana" w:cs="Segoe UI"/>
          <w:color w:val="000000"/>
          <w:lang w:eastAsia="en-US"/>
        </w:rPr>
        <w:t xml:space="preserve"> (ИСИС)</w:t>
      </w:r>
      <w:r w:rsidR="008C1972">
        <w:rPr>
          <w:rFonts w:ascii="Verdana" w:eastAsiaTheme="minorHAnsi" w:hAnsi="Verdana" w:cs="Segoe UI"/>
          <w:color w:val="000000"/>
          <w:lang w:eastAsia="en-US"/>
        </w:rPr>
        <w:t>.</w:t>
      </w:r>
      <w:r w:rsidR="00F43F68">
        <w:rPr>
          <w:rFonts w:ascii="Verdana" w:eastAsiaTheme="minorHAnsi" w:hAnsi="Verdana" w:cs="Segoe UI"/>
          <w:color w:val="000000"/>
          <w:lang w:eastAsia="en-US"/>
        </w:rPr>
        <w:t xml:space="preserve"> – </w:t>
      </w:r>
      <w:r w:rsidR="00DD1D9D" w:rsidRPr="009D06EC">
        <w:rPr>
          <w:rFonts w:ascii="Verdana" w:eastAsiaTheme="minorHAnsi" w:hAnsi="Verdana" w:cs="Segoe UI"/>
          <w:i/>
          <w:color w:val="000000"/>
          <w:lang w:eastAsia="en-US"/>
        </w:rPr>
        <w:t xml:space="preserve">представител на </w:t>
      </w:r>
      <w:r w:rsidR="00F43F68" w:rsidRPr="009D06EC">
        <w:rPr>
          <w:rFonts w:ascii="Verdana" w:eastAsiaTheme="minorHAnsi" w:hAnsi="Verdana" w:cs="Segoe UI"/>
          <w:i/>
          <w:color w:val="000000"/>
          <w:lang w:eastAsia="en-US"/>
        </w:rPr>
        <w:t>Министерство на икономиката.</w:t>
      </w:r>
    </w:p>
    <w:p w:rsidR="008C1972" w:rsidRDefault="008C1972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</w:p>
    <w:p w:rsidR="005C097E" w:rsidRPr="008779B8" w:rsidRDefault="005C097E" w:rsidP="005C097E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  <w:r>
        <w:rPr>
          <w:rFonts w:ascii="Verdana" w:eastAsiaTheme="minorHAnsi" w:hAnsi="Verdana" w:cs="Segoe UI"/>
          <w:color w:val="000000"/>
          <w:lang w:eastAsia="en-US"/>
        </w:rPr>
        <w:t>3</w:t>
      </w:r>
      <w:r w:rsidRPr="008779B8">
        <w:rPr>
          <w:rFonts w:ascii="Verdana" w:eastAsiaTheme="minorHAnsi" w:hAnsi="Verdana" w:cs="Segoe UI"/>
          <w:color w:val="000000"/>
          <w:lang w:eastAsia="en-US"/>
        </w:rPr>
        <w:t xml:space="preserve">. </w:t>
      </w:r>
      <w:r w:rsidR="00D038E6">
        <w:rPr>
          <w:rFonts w:ascii="Verdana" w:eastAsiaTheme="minorHAnsi" w:hAnsi="Verdana" w:cs="Segoe UI"/>
          <w:color w:val="000000"/>
          <w:lang w:eastAsia="en-US"/>
        </w:rPr>
        <w:t>Представяне на резултатите</w:t>
      </w:r>
      <w:r>
        <w:rPr>
          <w:rFonts w:ascii="Verdana" w:eastAsiaTheme="minorHAnsi" w:hAnsi="Verdana" w:cs="Segoe UI"/>
          <w:color w:val="000000"/>
          <w:lang w:eastAsia="en-US"/>
        </w:rPr>
        <w:t xml:space="preserve"> по Оперативна програма „Иновации и конкурентоспособност 2014 - 2020“, във връзка с изпълнение целите на ИСИС. </w:t>
      </w:r>
      <w:r w:rsidRPr="009D06EC">
        <w:rPr>
          <w:rFonts w:ascii="Verdana" w:eastAsiaTheme="minorHAnsi" w:hAnsi="Verdana" w:cs="Segoe UI"/>
          <w:i/>
          <w:color w:val="000000"/>
          <w:lang w:eastAsia="en-US"/>
        </w:rPr>
        <w:t>- представител на Министерство на икономиката.</w:t>
      </w:r>
    </w:p>
    <w:p w:rsidR="005C097E" w:rsidRPr="008779B8" w:rsidRDefault="005C097E" w:rsidP="005C097E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</w:p>
    <w:p w:rsidR="008779B8" w:rsidRPr="008779B8" w:rsidRDefault="00D038E6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  <w:r>
        <w:rPr>
          <w:rFonts w:ascii="Verdana" w:eastAsiaTheme="minorHAnsi" w:hAnsi="Verdana" w:cs="Segoe UI"/>
          <w:color w:val="000000"/>
          <w:lang w:eastAsia="en-US"/>
        </w:rPr>
        <w:t>4</w:t>
      </w:r>
      <w:r w:rsidR="008779B8" w:rsidRPr="008779B8">
        <w:rPr>
          <w:rFonts w:ascii="Verdana" w:eastAsiaTheme="minorHAnsi" w:hAnsi="Verdana" w:cs="Segoe UI"/>
          <w:color w:val="000000"/>
          <w:lang w:eastAsia="en-US"/>
        </w:rPr>
        <w:t>.</w:t>
      </w:r>
      <w:r w:rsidR="00FE036B" w:rsidRPr="00FE036B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FE036B" w:rsidRPr="00FE036B">
        <w:rPr>
          <w:rFonts w:ascii="Verdana" w:hAnsi="Verdana" w:cs="Calibri"/>
        </w:rPr>
        <w:t>Представяне на обновена</w:t>
      </w:r>
      <w:r w:rsidR="00FE036B">
        <w:rPr>
          <w:rFonts w:ascii="Verdana" w:hAnsi="Verdana" w:cs="Calibri"/>
        </w:rPr>
        <w:t>та</w:t>
      </w:r>
      <w:r w:rsidR="00FE036B" w:rsidRPr="00FE036B">
        <w:rPr>
          <w:rFonts w:ascii="Verdana" w:hAnsi="Verdana" w:cs="Calibri"/>
        </w:rPr>
        <w:t xml:space="preserve"> Стратегия за развитие на научните изследвания в РБ 2017-2030 и регионални анализи на наличната научна инфраструктура в съответния район за планиране</w:t>
      </w:r>
      <w:r w:rsidR="00FE036B" w:rsidRPr="00FE036B">
        <w:rPr>
          <w:rFonts w:ascii="Calibri" w:hAnsi="Calibri" w:cs="Calibri"/>
          <w:sz w:val="22"/>
          <w:szCs w:val="22"/>
        </w:rPr>
        <w:t xml:space="preserve"> </w:t>
      </w:r>
      <w:r w:rsidR="003328F9">
        <w:rPr>
          <w:rFonts w:ascii="Verdana" w:eastAsiaTheme="minorHAnsi" w:hAnsi="Verdana" w:cs="Segoe UI"/>
          <w:color w:val="000000"/>
          <w:lang w:eastAsia="en-US"/>
        </w:rPr>
        <w:t xml:space="preserve">– </w:t>
      </w:r>
      <w:r w:rsidR="003A528A" w:rsidRPr="009D06EC">
        <w:rPr>
          <w:rFonts w:ascii="Verdana" w:eastAsiaTheme="minorHAnsi" w:hAnsi="Verdana" w:cs="Segoe UI"/>
          <w:i/>
          <w:color w:val="000000"/>
          <w:lang w:eastAsia="en-US"/>
        </w:rPr>
        <w:t xml:space="preserve">представител на </w:t>
      </w:r>
      <w:r w:rsidR="003328F9" w:rsidRPr="009D06EC">
        <w:rPr>
          <w:rFonts w:ascii="Verdana" w:eastAsiaTheme="minorHAnsi" w:hAnsi="Verdana" w:cs="Segoe UI"/>
          <w:i/>
          <w:color w:val="000000"/>
          <w:lang w:eastAsia="en-US"/>
        </w:rPr>
        <w:t>Министерство на образованието и науката</w:t>
      </w:r>
      <w:r w:rsidR="008B2D8A" w:rsidRPr="009D06EC">
        <w:rPr>
          <w:rFonts w:ascii="Verdana" w:eastAsiaTheme="minorHAnsi" w:hAnsi="Verdana" w:cs="Segoe UI"/>
          <w:i/>
          <w:color w:val="000000"/>
          <w:lang w:eastAsia="en-US"/>
        </w:rPr>
        <w:t>.</w:t>
      </w:r>
    </w:p>
    <w:p w:rsidR="008779B8" w:rsidRDefault="008779B8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</w:p>
    <w:p w:rsidR="008779B8" w:rsidRPr="008779B8" w:rsidRDefault="003328F9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  <w:r>
        <w:rPr>
          <w:rFonts w:ascii="Verdana" w:eastAsiaTheme="minorHAnsi" w:hAnsi="Verdana" w:cs="Segoe UI"/>
          <w:color w:val="000000"/>
          <w:lang w:eastAsia="en-US"/>
        </w:rPr>
        <w:t>5</w:t>
      </w:r>
      <w:r w:rsidR="008779B8" w:rsidRPr="008779B8">
        <w:rPr>
          <w:rFonts w:ascii="Verdana" w:eastAsiaTheme="minorHAnsi" w:hAnsi="Verdana" w:cs="Segoe UI"/>
          <w:color w:val="000000"/>
          <w:lang w:eastAsia="en-US"/>
        </w:rPr>
        <w:t>.</w:t>
      </w:r>
      <w:r>
        <w:rPr>
          <w:rFonts w:ascii="Verdana" w:eastAsiaTheme="minorHAnsi" w:hAnsi="Verdana" w:cs="Segoe UI"/>
          <w:color w:val="000000"/>
          <w:lang w:eastAsia="en-US"/>
        </w:rPr>
        <w:t xml:space="preserve"> </w:t>
      </w:r>
      <w:r w:rsidR="009A0511">
        <w:rPr>
          <w:rFonts w:ascii="Verdana" w:eastAsiaTheme="minorHAnsi" w:hAnsi="Verdana" w:cs="Segoe UI"/>
          <w:color w:val="000000"/>
          <w:lang w:eastAsia="en-US"/>
        </w:rPr>
        <w:t xml:space="preserve">Представяне на резултатите по </w:t>
      </w:r>
      <w:r>
        <w:rPr>
          <w:rFonts w:ascii="Verdana" w:eastAsiaTheme="minorHAnsi" w:hAnsi="Verdana" w:cs="Segoe UI"/>
          <w:color w:val="000000"/>
          <w:lang w:eastAsia="en-US"/>
        </w:rPr>
        <w:t>Оперативна програма „Наука и образование за интелигентен растеж</w:t>
      </w:r>
      <w:r w:rsidR="00E955A4">
        <w:rPr>
          <w:rFonts w:ascii="Verdana" w:eastAsiaTheme="minorHAnsi" w:hAnsi="Verdana" w:cs="Segoe UI"/>
          <w:color w:val="000000"/>
          <w:lang w:eastAsia="en-US"/>
        </w:rPr>
        <w:t xml:space="preserve"> 2014 - 2020</w:t>
      </w:r>
      <w:r>
        <w:rPr>
          <w:rFonts w:ascii="Verdana" w:eastAsiaTheme="minorHAnsi" w:hAnsi="Verdana" w:cs="Segoe UI"/>
          <w:color w:val="000000"/>
          <w:lang w:eastAsia="en-US"/>
        </w:rPr>
        <w:t>“</w:t>
      </w:r>
      <w:r w:rsidR="00D63A64">
        <w:rPr>
          <w:rFonts w:ascii="Verdana" w:eastAsiaTheme="minorHAnsi" w:hAnsi="Verdana" w:cs="Segoe UI"/>
          <w:color w:val="000000"/>
          <w:lang w:eastAsia="en-US"/>
        </w:rPr>
        <w:t>, във връзка с изпълнение целите на</w:t>
      </w:r>
      <w:r w:rsidR="009A0511">
        <w:rPr>
          <w:rFonts w:ascii="Verdana" w:eastAsiaTheme="minorHAnsi" w:hAnsi="Verdana" w:cs="Segoe UI"/>
          <w:color w:val="000000"/>
          <w:lang w:eastAsia="en-US"/>
        </w:rPr>
        <w:t xml:space="preserve"> ИСИС</w:t>
      </w:r>
      <w:r w:rsidR="00D63A64">
        <w:rPr>
          <w:rFonts w:ascii="Verdana" w:eastAsiaTheme="minorHAnsi" w:hAnsi="Verdana" w:cs="Segoe UI"/>
          <w:color w:val="000000"/>
          <w:lang w:eastAsia="en-US"/>
        </w:rPr>
        <w:t>.</w:t>
      </w:r>
      <w:r>
        <w:rPr>
          <w:rFonts w:ascii="Verdana" w:eastAsiaTheme="minorHAnsi" w:hAnsi="Verdana" w:cs="Segoe UI"/>
          <w:color w:val="000000"/>
          <w:lang w:eastAsia="en-US"/>
        </w:rPr>
        <w:t xml:space="preserve"> - </w:t>
      </w:r>
      <w:r w:rsidR="003A528A" w:rsidRPr="009D06EC">
        <w:rPr>
          <w:rFonts w:ascii="Verdana" w:eastAsiaTheme="minorHAnsi" w:hAnsi="Verdana" w:cs="Segoe UI"/>
          <w:i/>
          <w:color w:val="000000"/>
          <w:lang w:eastAsia="en-US"/>
        </w:rPr>
        <w:t xml:space="preserve">представител на </w:t>
      </w:r>
      <w:r w:rsidRPr="009D06EC">
        <w:rPr>
          <w:rFonts w:ascii="Verdana" w:eastAsiaTheme="minorHAnsi" w:hAnsi="Verdana" w:cs="Segoe UI"/>
          <w:i/>
          <w:color w:val="000000"/>
          <w:lang w:eastAsia="en-US"/>
        </w:rPr>
        <w:t>Министерство на образованието и науката</w:t>
      </w:r>
      <w:r w:rsidR="008779B8" w:rsidRPr="009D06EC">
        <w:rPr>
          <w:rFonts w:ascii="Verdana" w:eastAsiaTheme="minorHAnsi" w:hAnsi="Verdana" w:cs="Segoe UI"/>
          <w:i/>
          <w:color w:val="000000"/>
          <w:lang w:eastAsia="en-US"/>
        </w:rPr>
        <w:t>.</w:t>
      </w:r>
    </w:p>
    <w:p w:rsidR="008B2D8A" w:rsidRDefault="008B2D8A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color w:val="000000"/>
          <w:lang w:eastAsia="en-US"/>
        </w:rPr>
      </w:pPr>
    </w:p>
    <w:p w:rsidR="009A0511" w:rsidRPr="009A0511" w:rsidRDefault="009A0511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lang w:eastAsia="en-US"/>
        </w:rPr>
      </w:pPr>
      <w:r>
        <w:rPr>
          <w:rFonts w:ascii="Verdana" w:eastAsiaTheme="minorHAnsi" w:hAnsi="Verdana" w:cs="Segoe UI"/>
          <w:color w:val="000000"/>
          <w:lang w:eastAsia="en-US"/>
        </w:rPr>
        <w:t>6.</w:t>
      </w:r>
      <w:r w:rsidRPr="009A0511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9A0511">
        <w:rPr>
          <w:rFonts w:ascii="Verdana" w:hAnsi="Verdana" w:cs="Calibri"/>
        </w:rPr>
        <w:t xml:space="preserve">Представяне на възможностите на програма </w:t>
      </w:r>
      <w:r w:rsidR="00D0360A">
        <w:rPr>
          <w:rFonts w:ascii="Verdana" w:hAnsi="Verdana" w:cs="Calibri"/>
        </w:rPr>
        <w:t>„</w:t>
      </w:r>
      <w:r w:rsidRPr="009A0511">
        <w:rPr>
          <w:rFonts w:ascii="Verdana" w:hAnsi="Verdana" w:cs="Calibri"/>
        </w:rPr>
        <w:t>Хоризонт 2020</w:t>
      </w:r>
      <w:r w:rsidR="00D0360A">
        <w:rPr>
          <w:rFonts w:ascii="Verdana" w:hAnsi="Verdana" w:cs="Calibri"/>
        </w:rPr>
        <w:t>“</w:t>
      </w:r>
      <w:r w:rsidRPr="009A0511">
        <w:rPr>
          <w:rFonts w:ascii="Verdana" w:hAnsi="Verdana" w:cs="Calibri"/>
        </w:rPr>
        <w:t xml:space="preserve"> за регионални власти и бизнес структури</w:t>
      </w:r>
      <w:r>
        <w:rPr>
          <w:rFonts w:ascii="Verdana" w:hAnsi="Verdana" w:cs="Calibri"/>
        </w:rPr>
        <w:t xml:space="preserve"> - </w:t>
      </w:r>
      <w:r w:rsidRPr="009D06EC">
        <w:rPr>
          <w:rFonts w:ascii="Verdana" w:eastAsiaTheme="minorHAnsi" w:hAnsi="Verdana" w:cs="Segoe UI"/>
          <w:i/>
          <w:color w:val="000000"/>
          <w:lang w:eastAsia="en-US"/>
        </w:rPr>
        <w:t>представител на Министерство на образованието и науката.</w:t>
      </w:r>
    </w:p>
    <w:p w:rsidR="009A0511" w:rsidRDefault="009A0511" w:rsidP="00A26A11">
      <w:pPr>
        <w:autoSpaceDE w:val="0"/>
        <w:autoSpaceDN w:val="0"/>
        <w:adjustRightInd w:val="0"/>
        <w:jc w:val="both"/>
        <w:rPr>
          <w:rFonts w:ascii="Verdana" w:eastAsiaTheme="minorHAnsi" w:hAnsi="Verdana" w:cs="Segoe UI"/>
          <w:color w:val="000000"/>
          <w:lang w:eastAsia="en-US"/>
        </w:rPr>
      </w:pPr>
    </w:p>
    <w:p w:rsidR="00CF359D" w:rsidRPr="00A45913" w:rsidRDefault="00A45913" w:rsidP="008B2D8A">
      <w:pPr>
        <w:autoSpaceDE w:val="0"/>
        <w:autoSpaceDN w:val="0"/>
        <w:adjustRightInd w:val="0"/>
        <w:jc w:val="both"/>
        <w:rPr>
          <w:rFonts w:ascii="Verdana" w:eastAsia="Times New Roman" w:hAnsi="Verdana" w:cs="Segoe UI"/>
          <w:lang w:eastAsia="bg-BG"/>
        </w:rPr>
      </w:pPr>
      <w:r>
        <w:rPr>
          <w:rFonts w:ascii="Verdana" w:eastAsiaTheme="minorHAnsi" w:hAnsi="Verdana" w:cs="Segoe UI"/>
          <w:color w:val="000000"/>
          <w:lang w:eastAsia="en-US"/>
        </w:rPr>
        <w:t>7</w:t>
      </w:r>
      <w:r w:rsidR="008779B8" w:rsidRPr="008779B8">
        <w:rPr>
          <w:rFonts w:ascii="Verdana" w:eastAsiaTheme="minorHAnsi" w:hAnsi="Verdana" w:cs="Segoe UI"/>
          <w:color w:val="000000"/>
          <w:lang w:eastAsia="en-US"/>
        </w:rPr>
        <w:t>.</w:t>
      </w:r>
      <w:r w:rsidRPr="00A45913">
        <w:t xml:space="preserve"> </w:t>
      </w:r>
      <w:r w:rsidR="0065148A">
        <w:rPr>
          <w:rFonts w:ascii="Verdana" w:hAnsi="Verdana"/>
        </w:rPr>
        <w:t>Д</w:t>
      </w:r>
      <w:r w:rsidRPr="00A45913">
        <w:rPr>
          <w:rFonts w:ascii="Verdana" w:hAnsi="Verdana"/>
        </w:rPr>
        <w:t>искусия с оглед актуализация на приоритетните тематични области на ИСИС по региони и прецизиране на регионалната интелигентна специализация.</w:t>
      </w:r>
    </w:p>
    <w:sectPr w:rsidR="00CF359D" w:rsidRPr="00A4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14"/>
    <w:multiLevelType w:val="hybridMultilevel"/>
    <w:tmpl w:val="80105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48DD"/>
    <w:multiLevelType w:val="multilevel"/>
    <w:tmpl w:val="82CEB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D12AE5"/>
    <w:multiLevelType w:val="hybridMultilevel"/>
    <w:tmpl w:val="BD40E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4"/>
    <w:rsid w:val="00001AA1"/>
    <w:rsid w:val="00073E74"/>
    <w:rsid w:val="0012523E"/>
    <w:rsid w:val="00190C57"/>
    <w:rsid w:val="00194E94"/>
    <w:rsid w:val="001E7364"/>
    <w:rsid w:val="00282984"/>
    <w:rsid w:val="002A0016"/>
    <w:rsid w:val="00327492"/>
    <w:rsid w:val="003328F9"/>
    <w:rsid w:val="00345DD6"/>
    <w:rsid w:val="003A528A"/>
    <w:rsid w:val="003B3D62"/>
    <w:rsid w:val="00471DD4"/>
    <w:rsid w:val="004964B1"/>
    <w:rsid w:val="004C0B4F"/>
    <w:rsid w:val="004F3FBD"/>
    <w:rsid w:val="004F5F71"/>
    <w:rsid w:val="00526A79"/>
    <w:rsid w:val="00575ACF"/>
    <w:rsid w:val="005C097E"/>
    <w:rsid w:val="005E3916"/>
    <w:rsid w:val="00633A51"/>
    <w:rsid w:val="0065148A"/>
    <w:rsid w:val="00676174"/>
    <w:rsid w:val="00691015"/>
    <w:rsid w:val="006E1F86"/>
    <w:rsid w:val="007438CD"/>
    <w:rsid w:val="008779B8"/>
    <w:rsid w:val="008863CA"/>
    <w:rsid w:val="008B2D8A"/>
    <w:rsid w:val="008C1972"/>
    <w:rsid w:val="008E4279"/>
    <w:rsid w:val="008F07D3"/>
    <w:rsid w:val="00901C10"/>
    <w:rsid w:val="00910C5F"/>
    <w:rsid w:val="00963503"/>
    <w:rsid w:val="009A0511"/>
    <w:rsid w:val="009A24BE"/>
    <w:rsid w:val="009D06EC"/>
    <w:rsid w:val="00A26A11"/>
    <w:rsid w:val="00A37DB8"/>
    <w:rsid w:val="00A45913"/>
    <w:rsid w:val="00AE2ACD"/>
    <w:rsid w:val="00B12655"/>
    <w:rsid w:val="00B20575"/>
    <w:rsid w:val="00B4781C"/>
    <w:rsid w:val="00C505D1"/>
    <w:rsid w:val="00C77C22"/>
    <w:rsid w:val="00CC5ED2"/>
    <w:rsid w:val="00CF359D"/>
    <w:rsid w:val="00D0360A"/>
    <w:rsid w:val="00D038E6"/>
    <w:rsid w:val="00D63A64"/>
    <w:rsid w:val="00DB096D"/>
    <w:rsid w:val="00DC1030"/>
    <w:rsid w:val="00DD1D9D"/>
    <w:rsid w:val="00DF0181"/>
    <w:rsid w:val="00E238EF"/>
    <w:rsid w:val="00E85195"/>
    <w:rsid w:val="00E955A4"/>
    <w:rsid w:val="00EB6D3E"/>
    <w:rsid w:val="00ED23DE"/>
    <w:rsid w:val="00EF6022"/>
    <w:rsid w:val="00F02EB1"/>
    <w:rsid w:val="00F43F68"/>
    <w:rsid w:val="00F5772B"/>
    <w:rsid w:val="00F7627B"/>
    <w:rsid w:val="00F93DD5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5CharCharCharCharCharCharChar">
    <w:name w:val="Char Char Char Char Char Char Char Char5 Char Char Char Char Char Char Char"/>
    <w:basedOn w:val="Normal"/>
    <w:rsid w:val="00073E7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73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5CharCharCharCharCharCharChar">
    <w:name w:val="Char Char Char Char Char Char Char Char5 Char Char Char Char Char Char Char"/>
    <w:basedOn w:val="Normal"/>
    <w:rsid w:val="00073E74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07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28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Win7</cp:lastModifiedBy>
  <cp:revision>2</cp:revision>
  <cp:lastPrinted>2016-07-06T07:14:00Z</cp:lastPrinted>
  <dcterms:created xsi:type="dcterms:W3CDTF">2017-04-25T07:03:00Z</dcterms:created>
  <dcterms:modified xsi:type="dcterms:W3CDTF">2017-04-25T07:03:00Z</dcterms:modified>
</cp:coreProperties>
</file>